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C6762A" w:rsidRPr="007874EF" w:rsidRDefault="00C6762A" w:rsidP="00275710">
      <w:pPr>
        <w:pStyle w:val="TtuloArtCOMNI"/>
        <w:widowControl/>
        <w:spacing w:after="0"/>
        <w:rPr>
          <w:i/>
          <w:szCs w:val="24"/>
          <w:lang w:val="en-US" w:eastAsia="es-ES_tradnl"/>
        </w:rPr>
      </w:pPr>
      <w:r w:rsidRPr="004D67A5">
        <w:rPr>
          <w:szCs w:val="24"/>
          <w:lang w:val="en-US" w:eastAsia="es-ES_tradnl"/>
        </w:rPr>
        <w:t>Instructions for Preparing a one</w:t>
      </w:r>
      <w:r w:rsidRPr="00347B9F">
        <w:rPr>
          <w:szCs w:val="24"/>
          <w:lang w:val="en-US" w:eastAsia="es-ES_tradnl"/>
        </w:rPr>
        <w:t xml:space="preserve"> Page Abstract for the </w:t>
      </w:r>
      <w:r w:rsidR="00275710">
        <w:rPr>
          <w:szCs w:val="24"/>
          <w:lang w:val="en-US" w:eastAsia="es-ES_tradnl"/>
        </w:rPr>
        <w:t>International Conference</w:t>
      </w:r>
    </w:p>
    <w:p w:rsidR="00C6762A" w:rsidRPr="00347B9F" w:rsidRDefault="00C6762A" w:rsidP="00C6762A">
      <w:pPr>
        <w:spacing w:after="0"/>
        <w:jc w:val="center"/>
        <w:rPr>
          <w:lang w:val="en-US"/>
        </w:rPr>
      </w:pPr>
      <w:bookmarkStart w:id="0" w:name="_GoBack"/>
      <w:bookmarkEnd w:id="0"/>
    </w:p>
    <w:p w:rsidR="00C6762A" w:rsidRPr="00347B9F" w:rsidRDefault="00C6762A" w:rsidP="00C6762A">
      <w:pPr>
        <w:spacing w:after="0"/>
        <w:ind w:left="708" w:hanging="708"/>
        <w:jc w:val="center"/>
        <w:rPr>
          <w:b/>
          <w:sz w:val="22"/>
          <w:szCs w:val="22"/>
          <w:vertAlign w:val="superscript"/>
          <w:lang w:val="en-US"/>
        </w:rPr>
      </w:pPr>
      <w:r w:rsidRPr="00347B9F">
        <w:rPr>
          <w:b/>
          <w:sz w:val="22"/>
          <w:szCs w:val="22"/>
          <w:lang w:val="en-US"/>
        </w:rPr>
        <w:t>First A. Author</w:t>
      </w:r>
      <w:r w:rsidRPr="00347B9F">
        <w:rPr>
          <w:b/>
          <w:sz w:val="22"/>
          <w:szCs w:val="22"/>
          <w:vertAlign w:val="superscript"/>
          <w:lang w:val="en-US"/>
        </w:rPr>
        <w:t>1</w:t>
      </w:r>
      <w:r>
        <w:rPr>
          <w:b/>
          <w:sz w:val="22"/>
          <w:szCs w:val="22"/>
          <w:vertAlign w:val="superscript"/>
          <w:lang w:val="en-US"/>
        </w:rPr>
        <w:t>*</w:t>
      </w:r>
      <w:r w:rsidRPr="00347B9F">
        <w:rPr>
          <w:b/>
          <w:sz w:val="22"/>
          <w:szCs w:val="22"/>
          <w:lang w:val="en-US"/>
        </w:rPr>
        <w:t>, Second B. Author</w:t>
      </w:r>
      <w:r w:rsidRPr="00347B9F">
        <w:rPr>
          <w:b/>
          <w:sz w:val="22"/>
          <w:szCs w:val="22"/>
          <w:vertAlign w:val="superscript"/>
          <w:lang w:val="en-US"/>
        </w:rPr>
        <w:t>2</w:t>
      </w:r>
      <w:r w:rsidRPr="00347B9F">
        <w:rPr>
          <w:b/>
          <w:sz w:val="22"/>
          <w:szCs w:val="22"/>
          <w:lang w:val="en-US"/>
        </w:rPr>
        <w:t>, Third C. Author</w:t>
      </w:r>
      <w:r w:rsidRPr="00347B9F">
        <w:rPr>
          <w:b/>
          <w:sz w:val="22"/>
          <w:szCs w:val="22"/>
          <w:vertAlign w:val="superscript"/>
          <w:lang w:val="en-US"/>
        </w:rPr>
        <w:t>2</w:t>
      </w:r>
    </w:p>
    <w:p w:rsidR="00C6762A" w:rsidRPr="00347B9F" w:rsidRDefault="00C6762A" w:rsidP="00C6762A">
      <w:pPr>
        <w:spacing w:after="0"/>
        <w:ind w:left="708" w:hanging="708"/>
        <w:jc w:val="center"/>
        <w:rPr>
          <w:sz w:val="22"/>
          <w:szCs w:val="22"/>
          <w:lang w:val="en-US"/>
        </w:rPr>
      </w:pPr>
    </w:p>
    <w:p w:rsidR="00C6762A" w:rsidRPr="00347B9F" w:rsidRDefault="00C6762A" w:rsidP="00C6762A">
      <w:pPr>
        <w:spacing w:after="0"/>
        <w:jc w:val="center"/>
        <w:rPr>
          <w:sz w:val="22"/>
          <w:szCs w:val="22"/>
          <w:lang w:val="en-US"/>
        </w:rPr>
      </w:pPr>
      <w:r w:rsidRPr="00347B9F">
        <w:rPr>
          <w:sz w:val="22"/>
          <w:szCs w:val="22"/>
          <w:vertAlign w:val="superscript"/>
          <w:lang w:val="en-US"/>
        </w:rPr>
        <w:t>1</w:t>
      </w:r>
      <w:r w:rsidRPr="00347B9F">
        <w:rPr>
          <w:sz w:val="22"/>
          <w:szCs w:val="22"/>
          <w:lang w:val="en-US"/>
        </w:rPr>
        <w:t>Institution of First Author</w:t>
      </w:r>
    </w:p>
    <w:p w:rsidR="00C6762A" w:rsidRPr="00347B9F" w:rsidRDefault="00C6762A" w:rsidP="00C6762A">
      <w:pPr>
        <w:spacing w:after="0"/>
        <w:jc w:val="center"/>
        <w:rPr>
          <w:sz w:val="22"/>
          <w:szCs w:val="22"/>
          <w:lang w:val="en-US"/>
        </w:rPr>
      </w:pPr>
      <w:r w:rsidRPr="00347B9F">
        <w:rPr>
          <w:sz w:val="22"/>
          <w:szCs w:val="22"/>
          <w:lang w:val="en-US"/>
        </w:rPr>
        <w:t>Address</w:t>
      </w:r>
    </w:p>
    <w:p w:rsidR="00C6762A" w:rsidRPr="00347B9F" w:rsidRDefault="00C6762A" w:rsidP="00C6762A">
      <w:pPr>
        <w:spacing w:after="0"/>
        <w:jc w:val="center"/>
        <w:rPr>
          <w:sz w:val="22"/>
          <w:szCs w:val="22"/>
          <w:lang w:val="en-US"/>
        </w:rPr>
      </w:pPr>
      <w:proofErr w:type="spellStart"/>
      <w:r w:rsidRPr="00347B9F">
        <w:rPr>
          <w:sz w:val="22"/>
          <w:szCs w:val="22"/>
          <w:lang w:val="en-US"/>
        </w:rPr>
        <w:t>name@e-mail.address</w:t>
      </w:r>
      <w:proofErr w:type="spellEnd"/>
    </w:p>
    <w:p w:rsidR="00C6762A" w:rsidRPr="00347B9F" w:rsidRDefault="00C6762A" w:rsidP="00C6762A">
      <w:pPr>
        <w:spacing w:after="0"/>
        <w:jc w:val="center"/>
        <w:rPr>
          <w:sz w:val="22"/>
          <w:szCs w:val="22"/>
          <w:lang w:val="en-US"/>
        </w:rPr>
      </w:pPr>
    </w:p>
    <w:p w:rsidR="00C6762A" w:rsidRPr="00347B9F" w:rsidRDefault="00C6762A" w:rsidP="00C6762A">
      <w:pPr>
        <w:spacing w:after="0"/>
        <w:jc w:val="center"/>
        <w:rPr>
          <w:sz w:val="22"/>
          <w:szCs w:val="22"/>
          <w:lang w:val="en-US"/>
        </w:rPr>
      </w:pPr>
      <w:r w:rsidRPr="00347B9F">
        <w:rPr>
          <w:sz w:val="22"/>
          <w:szCs w:val="22"/>
          <w:vertAlign w:val="superscript"/>
          <w:lang w:val="en-US"/>
        </w:rPr>
        <w:t>2</w:t>
      </w:r>
      <w:r w:rsidRPr="00347B9F">
        <w:rPr>
          <w:sz w:val="22"/>
          <w:szCs w:val="22"/>
          <w:lang w:val="en-US"/>
        </w:rPr>
        <w:t>Institution of Second and Third Author</w:t>
      </w:r>
    </w:p>
    <w:p w:rsidR="00C6762A" w:rsidRPr="00347B9F" w:rsidRDefault="00C6762A" w:rsidP="00C6762A">
      <w:pPr>
        <w:spacing w:after="0"/>
        <w:jc w:val="center"/>
        <w:rPr>
          <w:sz w:val="22"/>
          <w:szCs w:val="22"/>
          <w:lang w:val="en-US"/>
        </w:rPr>
      </w:pPr>
      <w:r w:rsidRPr="00347B9F">
        <w:rPr>
          <w:sz w:val="22"/>
          <w:szCs w:val="22"/>
          <w:lang w:val="en-US"/>
        </w:rPr>
        <w:t>Address</w:t>
      </w:r>
    </w:p>
    <w:p w:rsidR="00C6762A" w:rsidRPr="00347B9F" w:rsidRDefault="00C6762A" w:rsidP="00C6762A">
      <w:pPr>
        <w:spacing w:after="0"/>
        <w:jc w:val="center"/>
        <w:rPr>
          <w:sz w:val="22"/>
          <w:szCs w:val="22"/>
          <w:lang w:val="en-US"/>
        </w:rPr>
      </w:pPr>
      <w:r>
        <w:rPr>
          <w:sz w:val="22"/>
          <w:szCs w:val="22"/>
          <w:lang w:val="en-US"/>
        </w:rPr>
        <w:t>n</w:t>
      </w:r>
      <w:r w:rsidRPr="00347B9F">
        <w:rPr>
          <w:sz w:val="22"/>
          <w:szCs w:val="22"/>
          <w:lang w:val="en-US"/>
        </w:rPr>
        <w:t>ame</w:t>
      </w:r>
      <w:r>
        <w:rPr>
          <w:sz w:val="22"/>
          <w:szCs w:val="22"/>
          <w:lang w:val="en-US"/>
        </w:rPr>
        <w:t>2</w:t>
      </w:r>
      <w:r w:rsidRPr="00347B9F">
        <w:rPr>
          <w:sz w:val="22"/>
          <w:szCs w:val="22"/>
          <w:lang w:val="en-US"/>
        </w:rPr>
        <w:t>@e-mail.address</w:t>
      </w:r>
    </w:p>
    <w:p w:rsidR="00C6762A" w:rsidRPr="00347B9F" w:rsidRDefault="00C6762A" w:rsidP="00C6762A">
      <w:pPr>
        <w:spacing w:after="0"/>
        <w:jc w:val="center"/>
        <w:rPr>
          <w:sz w:val="22"/>
          <w:szCs w:val="22"/>
          <w:lang w:val="en-US"/>
        </w:rPr>
      </w:pPr>
    </w:p>
    <w:p w:rsidR="00C6762A" w:rsidRPr="00347B9F" w:rsidRDefault="00C6762A" w:rsidP="00C6762A">
      <w:pPr>
        <w:spacing w:after="0"/>
        <w:jc w:val="center"/>
        <w:rPr>
          <w:sz w:val="22"/>
          <w:szCs w:val="22"/>
          <w:lang w:val="en-US"/>
        </w:rPr>
      </w:pPr>
    </w:p>
    <w:p w:rsidR="00C6762A" w:rsidRPr="00347B9F" w:rsidRDefault="00C6762A" w:rsidP="00C6762A">
      <w:pPr>
        <w:spacing w:after="0"/>
        <w:jc w:val="center"/>
        <w:rPr>
          <w:b/>
          <w:sz w:val="22"/>
          <w:szCs w:val="22"/>
          <w:lang w:val="en-US"/>
        </w:rPr>
      </w:pPr>
      <w:r w:rsidRPr="00347B9F">
        <w:rPr>
          <w:b/>
          <w:sz w:val="22"/>
          <w:szCs w:val="22"/>
          <w:lang w:val="en-US"/>
        </w:rPr>
        <w:t>ABSTRACT</w:t>
      </w:r>
    </w:p>
    <w:p w:rsidR="00C6762A" w:rsidRPr="00347B9F" w:rsidRDefault="00C6762A" w:rsidP="00C6762A">
      <w:pPr>
        <w:spacing w:after="0"/>
        <w:jc w:val="center"/>
        <w:rPr>
          <w:sz w:val="22"/>
          <w:szCs w:val="22"/>
          <w:lang w:val="en-US"/>
        </w:rPr>
      </w:pPr>
    </w:p>
    <w:p w:rsidR="00C6762A" w:rsidRPr="00275710" w:rsidRDefault="00C6762A" w:rsidP="00C6762A">
      <w:pPr>
        <w:pStyle w:val="PlainText"/>
        <w:spacing w:after="60"/>
        <w:jc w:val="both"/>
        <w:rPr>
          <w:rFonts w:asciiTheme="majorBidi" w:eastAsia="MS Mincho" w:hAnsiTheme="majorBidi" w:cstheme="majorBidi"/>
          <w:sz w:val="22"/>
          <w:szCs w:val="22"/>
          <w:lang w:val="en-US"/>
        </w:rPr>
      </w:pPr>
      <w:r w:rsidRPr="00275710">
        <w:rPr>
          <w:rFonts w:asciiTheme="majorBidi" w:eastAsia="MS Mincho" w:hAnsiTheme="majorBidi" w:cstheme="majorBidi"/>
          <w:sz w:val="22"/>
          <w:szCs w:val="22"/>
          <w:lang w:val="en-US"/>
        </w:rPr>
        <w:t xml:space="preserve">Authors are invited to submit online a </w:t>
      </w:r>
      <w:r w:rsidR="00275710" w:rsidRPr="00275710">
        <w:rPr>
          <w:rFonts w:asciiTheme="majorBidi" w:eastAsia="MS Mincho" w:hAnsiTheme="majorBidi" w:cstheme="majorBidi"/>
          <w:sz w:val="22"/>
          <w:szCs w:val="22"/>
          <w:u w:val="single"/>
          <w:lang w:val="en-US"/>
        </w:rPr>
        <w:t>one-page</w:t>
      </w:r>
      <w:r w:rsidRPr="00275710">
        <w:rPr>
          <w:rFonts w:asciiTheme="majorBidi" w:eastAsia="MS Mincho" w:hAnsiTheme="majorBidi" w:cstheme="majorBidi"/>
          <w:sz w:val="22"/>
          <w:szCs w:val="22"/>
          <w:u w:val="single"/>
          <w:lang w:val="en-US"/>
        </w:rPr>
        <w:t xml:space="preserve"> abstract</w:t>
      </w:r>
      <w:r w:rsidRPr="00275710">
        <w:rPr>
          <w:rFonts w:asciiTheme="majorBidi" w:eastAsia="MS Mincho" w:hAnsiTheme="majorBidi" w:cstheme="majorBidi"/>
          <w:sz w:val="22"/>
          <w:szCs w:val="22"/>
          <w:lang w:val="en-US"/>
        </w:rPr>
        <w:t>. The abstract should briefly outline the main features, results and conclusions as well as the general significance of the work that will be presented at the conference. Contributions can only be accepted on the understanding that they will be presented at the conference. Note that each registered participant may present only one paper, but he/she can be co-author in other papers.</w:t>
      </w:r>
    </w:p>
    <w:p w:rsidR="00C6762A" w:rsidRPr="00275710" w:rsidRDefault="00C6762A" w:rsidP="00275710">
      <w:pPr>
        <w:pStyle w:val="PlainText"/>
        <w:spacing w:after="60"/>
        <w:jc w:val="both"/>
        <w:rPr>
          <w:rFonts w:asciiTheme="majorBidi" w:eastAsia="MS Mincho" w:hAnsiTheme="majorBidi" w:cstheme="majorBidi"/>
          <w:sz w:val="22"/>
          <w:szCs w:val="22"/>
          <w:lang w:val="en-US"/>
        </w:rPr>
      </w:pPr>
      <w:r w:rsidRPr="00275710">
        <w:rPr>
          <w:rFonts w:asciiTheme="majorBidi" w:eastAsia="MS Mincho" w:hAnsiTheme="majorBidi" w:cstheme="majorBidi"/>
          <w:sz w:val="22"/>
          <w:szCs w:val="22"/>
          <w:lang w:val="en-US"/>
        </w:rPr>
        <w:t>The abstract should be written following the format of the present Word file and submitted online at the conference website:</w:t>
      </w:r>
      <w:r w:rsidR="00275710" w:rsidRPr="00275710">
        <w:rPr>
          <w:rFonts w:asciiTheme="majorBidi" w:eastAsia="MS Mincho" w:hAnsiTheme="majorBidi" w:cstheme="majorBidi"/>
          <w:sz w:val="22"/>
          <w:szCs w:val="22"/>
          <w:lang w:val="en-US"/>
        </w:rPr>
        <w:t xml:space="preserve"> </w:t>
      </w:r>
      <w:hyperlink r:id="rId10" w:history="1">
        <w:r w:rsidR="00275710" w:rsidRPr="00275710">
          <w:rPr>
            <w:rStyle w:val="ms-rtefontsize-3"/>
            <w:rFonts w:asciiTheme="majorBidi" w:hAnsiTheme="majorBidi" w:cstheme="majorBidi"/>
            <w:color w:val="FF0000"/>
            <w:sz w:val="22"/>
            <w:szCs w:val="22"/>
            <w:shd w:val="clear" w:color="auto" w:fill="FFFFFF"/>
          </w:rPr>
          <w:t>https://www.just.edu.jo/ADDOPTML2024/Pages/default.aspx</w:t>
        </w:r>
      </w:hyperlink>
      <w:r w:rsidRPr="00275710">
        <w:rPr>
          <w:rFonts w:asciiTheme="majorBidi" w:eastAsia="MS Mincho" w:hAnsiTheme="majorBidi" w:cstheme="majorBidi"/>
          <w:sz w:val="22"/>
          <w:szCs w:val="22"/>
          <w:lang w:val="en-US"/>
        </w:rPr>
        <w:t xml:space="preserve">. The abstract should be submitted in Word (.doc) format and </w:t>
      </w:r>
      <w:r w:rsidRPr="00275710">
        <w:rPr>
          <w:rFonts w:asciiTheme="majorBidi" w:eastAsia="MS Mincho" w:hAnsiTheme="majorBidi" w:cstheme="majorBidi"/>
          <w:sz w:val="22"/>
          <w:szCs w:val="22"/>
          <w:u w:val="single"/>
          <w:lang w:val="en-US"/>
        </w:rPr>
        <w:t>NOT</w:t>
      </w:r>
      <w:r w:rsidRPr="00275710">
        <w:rPr>
          <w:rFonts w:asciiTheme="majorBidi" w:eastAsia="MS Mincho" w:hAnsiTheme="majorBidi" w:cstheme="majorBidi"/>
          <w:sz w:val="22"/>
          <w:szCs w:val="22"/>
          <w:lang w:val="en-US"/>
        </w:rPr>
        <w:t xml:space="preserve"> be translated to Portable Document Format (.pdf).</w:t>
      </w:r>
    </w:p>
    <w:p w:rsidR="00C6762A" w:rsidRPr="00275710" w:rsidRDefault="00C6762A" w:rsidP="00C6762A">
      <w:pPr>
        <w:pStyle w:val="PlainText"/>
        <w:spacing w:after="60"/>
        <w:jc w:val="both"/>
        <w:rPr>
          <w:rFonts w:asciiTheme="majorBidi" w:eastAsia="MS Mincho" w:hAnsiTheme="majorBidi" w:cstheme="majorBidi"/>
          <w:sz w:val="22"/>
          <w:szCs w:val="22"/>
          <w:lang w:val="en-US"/>
        </w:rPr>
      </w:pPr>
      <w:r w:rsidRPr="00275710">
        <w:rPr>
          <w:rFonts w:asciiTheme="majorBidi" w:eastAsia="MS Mincho" w:hAnsiTheme="majorBidi" w:cstheme="majorBidi"/>
          <w:sz w:val="22"/>
          <w:szCs w:val="22"/>
          <w:lang w:val="en-US"/>
        </w:rPr>
        <w:t xml:space="preserve">The abstract has to be written in English using single spacing and Times-Roman font with 11 </w:t>
      </w:r>
      <w:proofErr w:type="spellStart"/>
      <w:r w:rsidRPr="00275710">
        <w:rPr>
          <w:rFonts w:asciiTheme="majorBidi" w:eastAsia="MS Mincho" w:hAnsiTheme="majorBidi" w:cstheme="majorBidi"/>
          <w:sz w:val="22"/>
          <w:szCs w:val="22"/>
          <w:lang w:val="en-US"/>
        </w:rPr>
        <w:t>pt</w:t>
      </w:r>
      <w:proofErr w:type="spellEnd"/>
      <w:r w:rsidRPr="00275710">
        <w:rPr>
          <w:rFonts w:asciiTheme="majorBidi" w:eastAsia="MS Mincho" w:hAnsiTheme="majorBidi" w:cstheme="majorBidi"/>
          <w:sz w:val="22"/>
          <w:szCs w:val="22"/>
          <w:lang w:val="en-US"/>
        </w:rPr>
        <w:t xml:space="preserve"> size. A 6 </w:t>
      </w:r>
      <w:proofErr w:type="spellStart"/>
      <w:r w:rsidRPr="00275710">
        <w:rPr>
          <w:rFonts w:asciiTheme="majorBidi" w:eastAsia="MS Mincho" w:hAnsiTheme="majorBidi" w:cstheme="majorBidi"/>
          <w:sz w:val="22"/>
          <w:szCs w:val="22"/>
          <w:lang w:val="en-US"/>
        </w:rPr>
        <w:t>pt</w:t>
      </w:r>
      <w:proofErr w:type="spellEnd"/>
      <w:r w:rsidRPr="00275710">
        <w:rPr>
          <w:rFonts w:asciiTheme="majorBidi" w:eastAsia="MS Mincho" w:hAnsiTheme="majorBidi" w:cstheme="majorBidi"/>
          <w:sz w:val="22"/>
          <w:szCs w:val="22"/>
          <w:lang w:val="en-US"/>
        </w:rPr>
        <w:t xml:space="preserve"> gap should distinguish subsequent paragraphs. The abstract must contain the full name and full address of the author(s). Within the limitation of one page, the abstract may contain relevant references (written using the format given below), a table and/or a figure.</w:t>
      </w:r>
    </w:p>
    <w:p w:rsidR="00C6762A" w:rsidRPr="00275710" w:rsidRDefault="00C6762A" w:rsidP="00C6762A">
      <w:pPr>
        <w:pStyle w:val="PlainText"/>
        <w:spacing w:after="60"/>
        <w:jc w:val="both"/>
        <w:rPr>
          <w:rFonts w:asciiTheme="majorBidi" w:eastAsia="MS Mincho" w:hAnsiTheme="majorBidi" w:cstheme="majorBidi"/>
          <w:sz w:val="22"/>
          <w:szCs w:val="22"/>
          <w:lang w:val="en-US"/>
        </w:rPr>
      </w:pPr>
      <w:r w:rsidRPr="00275710">
        <w:rPr>
          <w:rFonts w:asciiTheme="majorBidi" w:eastAsia="MS Mincho" w:hAnsiTheme="majorBidi" w:cstheme="majorBidi"/>
          <w:sz w:val="22"/>
          <w:szCs w:val="22"/>
          <w:lang w:val="en-US"/>
        </w:rPr>
        <w:t>Following the acceptance of the abstract, the authors can optionally submit a full length paper which will be peer-reviewed. Both abstracts and full length papers will be included in the Conference Proceedings CD, available during the Conference. All full length papers will also be indexed in SCOPUS database.</w:t>
      </w:r>
    </w:p>
    <w:p w:rsidR="00C6762A" w:rsidRPr="00275710" w:rsidRDefault="00C6762A" w:rsidP="00275710">
      <w:pPr>
        <w:pStyle w:val="PlainText"/>
        <w:spacing w:after="60"/>
        <w:jc w:val="both"/>
        <w:rPr>
          <w:rFonts w:asciiTheme="majorBidi" w:eastAsia="MS Mincho" w:hAnsiTheme="majorBidi" w:cstheme="majorBidi"/>
          <w:sz w:val="22"/>
          <w:szCs w:val="22"/>
          <w:lang w:val="en-US"/>
        </w:rPr>
      </w:pPr>
      <w:r w:rsidRPr="00275710">
        <w:rPr>
          <w:rFonts w:asciiTheme="majorBidi" w:eastAsia="MS Mincho" w:hAnsiTheme="majorBidi" w:cstheme="majorBidi"/>
          <w:sz w:val="22"/>
          <w:szCs w:val="22"/>
          <w:lang w:val="en-US"/>
        </w:rPr>
        <w:t xml:space="preserve">The </w:t>
      </w:r>
      <w:r w:rsidR="00275710" w:rsidRPr="00275710">
        <w:rPr>
          <w:rFonts w:asciiTheme="majorBidi" w:eastAsia="MS Mincho" w:hAnsiTheme="majorBidi" w:cstheme="majorBidi"/>
          <w:b/>
          <w:bCs/>
          <w:sz w:val="22"/>
          <w:szCs w:val="22"/>
          <w:lang w:val="en-US"/>
        </w:rPr>
        <w:t>ADDOPTML2024, OPTARCH2024, and OPT-ii2024</w:t>
      </w:r>
      <w:r w:rsidRPr="00275710">
        <w:rPr>
          <w:rFonts w:asciiTheme="majorBidi" w:eastAsia="MS Mincho" w:hAnsiTheme="majorBidi" w:cstheme="majorBidi"/>
          <w:sz w:val="22"/>
          <w:szCs w:val="22"/>
          <w:lang w:val="en-US"/>
        </w:rPr>
        <w:t xml:space="preserve"> Secretariat may be contacted for any further request:</w:t>
      </w:r>
      <w:r w:rsidR="00275710" w:rsidRPr="00275710">
        <w:rPr>
          <w:rFonts w:asciiTheme="majorBidi" w:eastAsia="MS Mincho" w:hAnsiTheme="majorBidi" w:cstheme="majorBidi"/>
          <w:sz w:val="22"/>
          <w:szCs w:val="22"/>
          <w:lang w:val="en-US"/>
        </w:rPr>
        <w:t xml:space="preserve"> </w:t>
      </w:r>
      <w:hyperlink r:id="rId11" w:history="1">
        <w:r w:rsidR="00275710" w:rsidRPr="00275710">
          <w:rPr>
            <w:rStyle w:val="Hyperlink"/>
            <w:rFonts w:asciiTheme="majorBidi" w:eastAsia="MS Mincho" w:hAnsiTheme="majorBidi" w:cstheme="majorBidi"/>
            <w:color w:val="FF0000"/>
            <w:sz w:val="22"/>
            <w:szCs w:val="22"/>
            <w:lang w:val="en-US"/>
          </w:rPr>
          <w:t>https://www.just.edu.jo/ADDOPTML2024/Pages/Secretariat.aspx</w:t>
        </w:r>
      </w:hyperlink>
    </w:p>
    <w:p w:rsidR="00275710" w:rsidRDefault="00275710" w:rsidP="00C6762A">
      <w:pPr>
        <w:pStyle w:val="PlainText"/>
        <w:jc w:val="both"/>
        <w:rPr>
          <w:rFonts w:ascii="Times New Roman" w:eastAsia="MS Mincho" w:hAnsi="Times New Roman"/>
          <w:sz w:val="22"/>
          <w:szCs w:val="22"/>
          <w:lang w:val="en-GB"/>
        </w:rPr>
      </w:pPr>
    </w:p>
    <w:p w:rsidR="00C6762A" w:rsidRDefault="00C6762A" w:rsidP="00C6762A">
      <w:pPr>
        <w:pStyle w:val="PlainText"/>
        <w:jc w:val="both"/>
        <w:rPr>
          <w:rFonts w:ascii="Times New Roman" w:eastAsia="MS Mincho" w:hAnsi="Times New Roman"/>
          <w:sz w:val="22"/>
          <w:szCs w:val="22"/>
          <w:lang w:val="en-GB"/>
        </w:rPr>
      </w:pPr>
      <w:r w:rsidRPr="005E4DAE">
        <w:rPr>
          <w:rFonts w:ascii="Times New Roman" w:eastAsia="MS Mincho" w:hAnsi="Times New Roman"/>
          <w:sz w:val="22"/>
          <w:szCs w:val="22"/>
          <w:lang w:val="en-GB"/>
        </w:rPr>
        <w:t>* The asterisk denotes the presenting author.</w:t>
      </w:r>
    </w:p>
    <w:p w:rsidR="00C6762A" w:rsidRDefault="00C6762A" w:rsidP="00C6762A">
      <w:pPr>
        <w:pStyle w:val="PlainText"/>
        <w:jc w:val="both"/>
        <w:rPr>
          <w:rFonts w:ascii="Times New Roman" w:eastAsia="MS Mincho" w:hAnsi="Times New Roman"/>
          <w:sz w:val="22"/>
          <w:szCs w:val="22"/>
          <w:lang w:val="en-GB"/>
        </w:rPr>
      </w:pPr>
    </w:p>
    <w:p w:rsidR="00C6762A" w:rsidRPr="00347B9F" w:rsidRDefault="00C6762A" w:rsidP="00C6762A">
      <w:pPr>
        <w:pStyle w:val="PlainText"/>
        <w:jc w:val="both"/>
        <w:rPr>
          <w:rFonts w:ascii="Times New Roman" w:eastAsia="MS Mincho" w:hAnsi="Times New Roman"/>
          <w:b/>
          <w:sz w:val="22"/>
          <w:szCs w:val="22"/>
          <w:lang w:val="en-US"/>
        </w:rPr>
      </w:pPr>
      <w:r w:rsidRPr="00347B9F">
        <w:rPr>
          <w:rFonts w:ascii="Times New Roman" w:eastAsia="MS Mincho" w:hAnsi="Times New Roman"/>
          <w:b/>
          <w:sz w:val="22"/>
          <w:szCs w:val="22"/>
          <w:lang w:val="en-US"/>
        </w:rPr>
        <w:t>References</w:t>
      </w:r>
    </w:p>
    <w:p w:rsidR="00C6762A" w:rsidRPr="00347B9F" w:rsidRDefault="00C6762A" w:rsidP="00C6762A">
      <w:pPr>
        <w:pStyle w:val="PlainText"/>
        <w:ind w:left="397" w:hanging="369"/>
        <w:jc w:val="both"/>
        <w:rPr>
          <w:rFonts w:ascii="Times New Roman" w:eastAsia="MS Mincho" w:hAnsi="Times New Roman"/>
          <w:sz w:val="22"/>
          <w:szCs w:val="22"/>
          <w:lang w:val="en-GB"/>
        </w:rPr>
      </w:pPr>
      <w:r w:rsidRPr="00347B9F">
        <w:rPr>
          <w:rFonts w:ascii="Times New Roman" w:eastAsia="MS Mincho" w:hAnsi="Times New Roman"/>
          <w:sz w:val="22"/>
          <w:szCs w:val="22"/>
          <w:lang w:val="en-GB"/>
        </w:rPr>
        <w:t>[1]</w:t>
      </w:r>
      <w:r w:rsidRPr="00347B9F">
        <w:rPr>
          <w:rFonts w:ascii="Times New Roman" w:eastAsia="MS Mincho" w:hAnsi="Times New Roman"/>
          <w:sz w:val="22"/>
          <w:szCs w:val="22"/>
          <w:lang w:val="en-GB"/>
        </w:rPr>
        <w:tab/>
        <w:t xml:space="preserve">O.C. </w:t>
      </w:r>
      <w:proofErr w:type="spellStart"/>
      <w:r w:rsidRPr="00347B9F">
        <w:rPr>
          <w:rFonts w:ascii="Times New Roman" w:eastAsia="MS Mincho" w:hAnsi="Times New Roman"/>
          <w:sz w:val="22"/>
          <w:szCs w:val="22"/>
          <w:lang w:val="en-GB"/>
        </w:rPr>
        <w:t>Zienkiewicz</w:t>
      </w:r>
      <w:proofErr w:type="spellEnd"/>
      <w:r w:rsidRPr="00347B9F">
        <w:rPr>
          <w:rFonts w:ascii="Times New Roman" w:eastAsia="MS Mincho" w:hAnsi="Times New Roman"/>
          <w:sz w:val="22"/>
          <w:szCs w:val="22"/>
          <w:lang w:val="en-GB"/>
        </w:rPr>
        <w:t xml:space="preserve">, R.C. </w:t>
      </w:r>
      <w:smartTag w:uri="urn:schemas-microsoft-com:office:smarttags" w:element="place">
        <w:smartTag w:uri="urn:schemas-microsoft-com:office:smarttags" w:element="City">
          <w:r w:rsidRPr="00347B9F">
            <w:rPr>
              <w:rFonts w:ascii="Times New Roman" w:eastAsia="MS Mincho" w:hAnsi="Times New Roman"/>
              <w:sz w:val="22"/>
              <w:szCs w:val="22"/>
              <w:lang w:val="en-GB"/>
            </w:rPr>
            <w:t>Taylor</w:t>
          </w:r>
        </w:smartTag>
      </w:smartTag>
      <w:r w:rsidRPr="00347B9F">
        <w:rPr>
          <w:rFonts w:ascii="Times New Roman" w:eastAsia="MS Mincho" w:hAnsi="Times New Roman"/>
          <w:sz w:val="22"/>
          <w:szCs w:val="22"/>
          <w:lang w:val="en-GB"/>
        </w:rPr>
        <w:t xml:space="preserve">, </w:t>
      </w:r>
      <w:r w:rsidRPr="00347B9F">
        <w:rPr>
          <w:rFonts w:ascii="Times New Roman" w:eastAsia="MS Mincho" w:hAnsi="Times New Roman"/>
          <w:i/>
          <w:sz w:val="22"/>
          <w:szCs w:val="22"/>
          <w:lang w:val="en-GB"/>
        </w:rPr>
        <w:t>The finite element method, Vol. I, 4th Edition</w:t>
      </w:r>
      <w:r w:rsidRPr="00347B9F">
        <w:rPr>
          <w:rFonts w:ascii="Times New Roman" w:eastAsia="MS Mincho" w:hAnsi="Times New Roman"/>
          <w:sz w:val="22"/>
          <w:szCs w:val="22"/>
          <w:lang w:val="en-GB"/>
        </w:rPr>
        <w:t>. McGraw Hill, 1989.</w:t>
      </w:r>
    </w:p>
    <w:p w:rsidR="00D54853" w:rsidRPr="00C6762A" w:rsidRDefault="00C6762A" w:rsidP="00C6762A">
      <w:pPr>
        <w:pStyle w:val="PlainText"/>
        <w:ind w:left="397" w:hanging="369"/>
        <w:jc w:val="both"/>
        <w:rPr>
          <w:rFonts w:ascii="Times New Roman" w:eastAsia="MS Mincho" w:hAnsi="Times New Roman"/>
          <w:sz w:val="22"/>
          <w:szCs w:val="22"/>
          <w:lang w:val="en-GB"/>
        </w:rPr>
      </w:pPr>
      <w:r w:rsidRPr="00347B9F">
        <w:rPr>
          <w:rFonts w:ascii="Times New Roman" w:eastAsia="MS Mincho" w:hAnsi="Times New Roman"/>
          <w:sz w:val="22"/>
          <w:szCs w:val="22"/>
          <w:lang w:val="en-GB"/>
        </w:rPr>
        <w:t>[2]</w:t>
      </w:r>
      <w:r w:rsidRPr="00347B9F">
        <w:rPr>
          <w:rFonts w:ascii="Times New Roman" w:eastAsia="MS Mincho" w:hAnsi="Times New Roman"/>
          <w:sz w:val="22"/>
          <w:szCs w:val="22"/>
          <w:lang w:val="en-GB"/>
        </w:rPr>
        <w:tab/>
        <w:t xml:space="preserve">J.T. </w:t>
      </w:r>
      <w:r w:rsidRPr="00347B9F">
        <w:rPr>
          <w:rFonts w:ascii="Times New Roman" w:eastAsia="MS Mincho" w:hAnsi="Times New Roman"/>
          <w:bCs/>
          <w:sz w:val="22"/>
          <w:szCs w:val="22"/>
          <w:lang w:val="en-GB"/>
        </w:rPr>
        <w:t>Oden</w:t>
      </w:r>
      <w:r w:rsidRPr="00347B9F">
        <w:rPr>
          <w:rFonts w:ascii="Times New Roman" w:eastAsia="MS Mincho" w:hAnsi="Times New Roman"/>
          <w:sz w:val="22"/>
          <w:szCs w:val="22"/>
          <w:lang w:val="en-GB"/>
        </w:rPr>
        <w:t xml:space="preserve">, T. </w:t>
      </w:r>
      <w:proofErr w:type="spellStart"/>
      <w:r w:rsidRPr="00347B9F">
        <w:rPr>
          <w:rFonts w:ascii="Times New Roman" w:eastAsia="MS Mincho" w:hAnsi="Times New Roman"/>
          <w:sz w:val="22"/>
          <w:szCs w:val="22"/>
          <w:lang w:val="en-GB"/>
        </w:rPr>
        <w:t>Belytschko</w:t>
      </w:r>
      <w:proofErr w:type="spellEnd"/>
      <w:r w:rsidRPr="00347B9F">
        <w:rPr>
          <w:rFonts w:ascii="Times New Roman" w:eastAsia="MS Mincho" w:hAnsi="Times New Roman"/>
          <w:sz w:val="22"/>
          <w:szCs w:val="22"/>
          <w:lang w:val="en-GB"/>
        </w:rPr>
        <w:t xml:space="preserve">, I. </w:t>
      </w:r>
      <w:proofErr w:type="spellStart"/>
      <w:r w:rsidRPr="00347B9F">
        <w:rPr>
          <w:rFonts w:ascii="Times New Roman" w:eastAsia="MS Mincho" w:hAnsi="Times New Roman"/>
          <w:sz w:val="22"/>
          <w:szCs w:val="22"/>
          <w:lang w:val="en-GB"/>
        </w:rPr>
        <w:t>Babuska</w:t>
      </w:r>
      <w:proofErr w:type="spellEnd"/>
      <w:r w:rsidRPr="00347B9F">
        <w:rPr>
          <w:rFonts w:ascii="Times New Roman" w:eastAsia="MS Mincho" w:hAnsi="Times New Roman"/>
          <w:sz w:val="22"/>
          <w:szCs w:val="22"/>
          <w:lang w:val="en-GB"/>
        </w:rPr>
        <w:t>, T.J.R. Hughes, Research directions in computational mechanics</w:t>
      </w:r>
      <w:r w:rsidRPr="00347B9F">
        <w:rPr>
          <w:rFonts w:ascii="Times New Roman" w:eastAsia="MS Mincho" w:hAnsi="Times New Roman"/>
          <w:i/>
          <w:sz w:val="22"/>
          <w:szCs w:val="22"/>
          <w:lang w:val="en-GB"/>
        </w:rPr>
        <w:t>. Computer Methods in Applied Mechanics and Engineering</w:t>
      </w:r>
      <w:r w:rsidRPr="00347B9F">
        <w:rPr>
          <w:rFonts w:ascii="Times New Roman" w:eastAsia="MS Mincho" w:hAnsi="Times New Roman"/>
          <w:sz w:val="22"/>
          <w:szCs w:val="22"/>
          <w:lang w:val="en-GB"/>
        </w:rPr>
        <w:t xml:space="preserve">, </w:t>
      </w:r>
      <w:r w:rsidRPr="00347B9F">
        <w:rPr>
          <w:rFonts w:ascii="Times New Roman" w:eastAsia="MS Mincho" w:hAnsi="Times New Roman"/>
          <w:b/>
          <w:sz w:val="22"/>
          <w:szCs w:val="22"/>
          <w:lang w:val="en-GB"/>
        </w:rPr>
        <w:t>192</w:t>
      </w:r>
      <w:r w:rsidRPr="00347B9F">
        <w:rPr>
          <w:rFonts w:ascii="Times New Roman" w:eastAsia="MS Mincho" w:hAnsi="Times New Roman"/>
          <w:sz w:val="22"/>
          <w:szCs w:val="22"/>
          <w:lang w:val="en-GB"/>
        </w:rPr>
        <w:t>, 913-922, 2003.</w:t>
      </w:r>
    </w:p>
    <w:sectPr w:rsidR="00D54853" w:rsidRPr="00C6762A" w:rsidSect="00C6762A">
      <w:headerReference w:type="even" r:id="rId12"/>
      <w:headerReference w:type="default" r:id="rId13"/>
      <w:headerReference w:type="first" r:id="rId14"/>
      <w:pgSz w:w="12240" w:h="15840" w:code="1"/>
      <w:pgMar w:top="1440" w:right="1440" w:bottom="1440" w:left="1440" w:header="708" w:footer="1684" w:gutter="0"/>
      <w:pgBorders w:offsetFrom="page">
        <w:top w:val="triple" w:sz="4" w:space="24" w:color="auto"/>
        <w:left w:val="triple" w:sz="4" w:space="24" w:color="auto"/>
        <w:bottom w:val="triple" w:sz="4" w:space="24" w:color="auto"/>
        <w:right w:val="triple" w:sz="4" w:space="24" w:color="auto"/>
      </w:pgBorders>
      <w:cols w:space="708"/>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0C29" w:rsidRDefault="00A10C29">
      <w:pPr>
        <w:spacing w:after="0"/>
      </w:pPr>
      <w:r>
        <w:separator/>
      </w:r>
    </w:p>
  </w:endnote>
  <w:endnote w:type="continuationSeparator" w:id="0">
    <w:p w:rsidR="00A10C29" w:rsidRDefault="00A10C2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Majalla UI">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MS Mincho">
    <w:altName w:val="Yu Gothic UI"/>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0C29" w:rsidRDefault="00A10C29">
      <w:pPr>
        <w:spacing w:after="0"/>
      </w:pPr>
      <w:r>
        <w:separator/>
      </w:r>
    </w:p>
  </w:footnote>
  <w:footnote w:type="continuationSeparator" w:id="0">
    <w:p w:rsidR="00A10C29" w:rsidRDefault="00A10C29">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4853" w:rsidRDefault="00A10C29">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093032" o:spid="_x0000_s2049" type="#_x0000_t136" style="position:absolute;margin-left:0;margin-top:0;width:498.35pt;height:110.7pt;rotation:315;z-index:-251658240;mso-position-horizontal:center;mso-position-horizontal-relative:margin;mso-position-vertical:center;mso-position-vertical-relative:margin" o:allowincell="f" fillcolor="#6adafa" stroked="f">
          <v:fill opacity=".5"/>
          <v:textpath style="font-family:&quot;Times New Roman&quot;;font-size:1pt" string="CESARE 17"/>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6"/>
      <w:gridCol w:w="5520"/>
    </w:tblGrid>
    <w:tr w:rsidR="008D227F" w:rsidTr="00F46173">
      <w:tc>
        <w:tcPr>
          <w:tcW w:w="3336" w:type="dxa"/>
          <w:vAlign w:val="center"/>
        </w:tcPr>
        <w:p w:rsidR="008D227F" w:rsidRDefault="008D227F" w:rsidP="008D227F">
          <w:pPr>
            <w:pStyle w:val="Header"/>
            <w:jc w:val="center"/>
            <w:rPr>
              <w:b/>
              <w:bCs/>
              <w:noProof/>
              <w:lang w:val="en-US"/>
            </w:rPr>
          </w:pPr>
          <w:r>
            <w:rPr>
              <w:b/>
              <w:bCs/>
              <w:noProof/>
              <w:lang w:val="en-US"/>
            </w:rPr>
            <w:drawing>
              <wp:inline distT="0" distB="0" distL="0" distR="0">
                <wp:extent cx="1798320" cy="342900"/>
                <wp:effectExtent l="0" t="0" r="0" b="0"/>
                <wp:docPr id="10" name="Picture 10" descr="C:\Users\JUST\OneDrive - just.edu.jo\Desktop\0000 UPDATED_New\00\01\00 ADDOPTML2024\logo\ADDOPTML2024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ST\OneDrive - just.edu.jo\Desktop\0000 UPDATED_New\00\01\00 ADDOPTML2024\logo\ADDOPTML2024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8320" cy="342900"/>
                        </a:xfrm>
                        <a:prstGeom prst="rect">
                          <a:avLst/>
                        </a:prstGeom>
                        <a:noFill/>
                        <a:ln>
                          <a:noFill/>
                        </a:ln>
                      </pic:spPr>
                    </pic:pic>
                  </a:graphicData>
                </a:graphic>
              </wp:inline>
            </w:drawing>
          </w:r>
        </w:p>
      </w:tc>
      <w:tc>
        <w:tcPr>
          <w:tcW w:w="5520" w:type="dxa"/>
          <w:vAlign w:val="center"/>
        </w:tcPr>
        <w:p w:rsidR="008D227F" w:rsidRDefault="008D227F" w:rsidP="008D227F">
          <w:pPr>
            <w:pStyle w:val="Header"/>
            <w:jc w:val="center"/>
            <w:rPr>
              <w:b/>
              <w:bCs/>
              <w:noProof/>
              <w:lang w:val="en-US"/>
            </w:rPr>
          </w:pPr>
          <w:r w:rsidRPr="00275710">
            <w:rPr>
              <w:b/>
              <w:bCs/>
              <w:i/>
              <w:sz w:val="20"/>
              <w:szCs w:val="20"/>
              <w:lang w:val="en-US"/>
            </w:rPr>
            <w:t>1</w:t>
          </w:r>
          <w:r w:rsidRPr="00275710">
            <w:rPr>
              <w:b/>
              <w:bCs/>
              <w:i/>
              <w:sz w:val="20"/>
              <w:szCs w:val="20"/>
              <w:vertAlign w:val="superscript"/>
              <w:lang w:val="en-US"/>
            </w:rPr>
            <w:t>st</w:t>
          </w:r>
          <w:r w:rsidRPr="00275710">
            <w:rPr>
              <w:b/>
              <w:bCs/>
              <w:i/>
              <w:sz w:val="20"/>
              <w:szCs w:val="20"/>
              <w:lang w:val="en-US"/>
            </w:rPr>
            <w:t xml:space="preserve"> </w:t>
          </w:r>
          <w:proofErr w:type="spellStart"/>
          <w:r w:rsidRPr="00275710">
            <w:rPr>
              <w:b/>
              <w:bCs/>
              <w:i/>
              <w:sz w:val="20"/>
              <w:szCs w:val="20"/>
              <w:lang w:val="en-US"/>
            </w:rPr>
            <w:t>ADDitively</w:t>
          </w:r>
          <w:proofErr w:type="spellEnd"/>
          <w:r w:rsidRPr="00275710">
            <w:rPr>
              <w:b/>
              <w:bCs/>
              <w:i/>
              <w:sz w:val="20"/>
              <w:szCs w:val="20"/>
              <w:lang w:val="en-US"/>
            </w:rPr>
            <w:t xml:space="preserve"> Manufactured </w:t>
          </w:r>
          <w:proofErr w:type="spellStart"/>
          <w:r w:rsidRPr="00275710">
            <w:rPr>
              <w:b/>
              <w:bCs/>
              <w:i/>
              <w:sz w:val="20"/>
              <w:szCs w:val="20"/>
              <w:lang w:val="en-US"/>
            </w:rPr>
            <w:t>OPTimized</w:t>
          </w:r>
          <w:proofErr w:type="spellEnd"/>
          <w:r w:rsidRPr="00275710">
            <w:rPr>
              <w:b/>
              <w:bCs/>
              <w:i/>
              <w:sz w:val="20"/>
              <w:szCs w:val="20"/>
              <w:lang w:val="en-US"/>
            </w:rPr>
            <w:t xml:space="preserve"> Structures by means of Machine Learning</w:t>
          </w:r>
        </w:p>
      </w:tc>
    </w:tr>
    <w:tr w:rsidR="008D227F" w:rsidTr="00F46173">
      <w:tc>
        <w:tcPr>
          <w:tcW w:w="3336" w:type="dxa"/>
        </w:tcPr>
        <w:p w:rsidR="008D227F" w:rsidRDefault="008D227F" w:rsidP="008D227F">
          <w:pPr>
            <w:pStyle w:val="Header"/>
            <w:jc w:val="center"/>
            <w:rPr>
              <w:b/>
              <w:bCs/>
              <w:noProof/>
              <w:lang w:val="en-US"/>
            </w:rPr>
          </w:pPr>
          <w:r>
            <w:rPr>
              <w:b/>
              <w:bCs/>
              <w:noProof/>
              <w:lang w:val="en-US"/>
            </w:rPr>
            <w:drawing>
              <wp:inline distT="0" distB="0" distL="0" distR="0">
                <wp:extent cx="1798320" cy="281940"/>
                <wp:effectExtent l="0" t="0" r="0" b="3810"/>
                <wp:docPr id="9" name="Picture 9" descr="C:\Users\JUST\OneDrive - just.edu.jo\Desktop\0000 UPDATED_New\00\01\00 ADDOPTML2024\logo\2024_LOGO_GRADI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UST\OneDrive - just.edu.jo\Desktop\0000 UPDATED_New\00\01\00 ADDOPTML2024\logo\2024_LOGO_GRADIENT.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98320" cy="281940"/>
                        </a:xfrm>
                        <a:prstGeom prst="rect">
                          <a:avLst/>
                        </a:prstGeom>
                        <a:noFill/>
                        <a:ln>
                          <a:noFill/>
                        </a:ln>
                      </pic:spPr>
                    </pic:pic>
                  </a:graphicData>
                </a:graphic>
              </wp:inline>
            </w:drawing>
          </w:r>
        </w:p>
      </w:tc>
      <w:tc>
        <w:tcPr>
          <w:tcW w:w="5520" w:type="dxa"/>
          <w:vAlign w:val="center"/>
        </w:tcPr>
        <w:p w:rsidR="008D227F" w:rsidRPr="004920DE" w:rsidRDefault="008D227F" w:rsidP="008D227F">
          <w:pPr>
            <w:pStyle w:val="Header"/>
            <w:jc w:val="center"/>
            <w:rPr>
              <w:b/>
              <w:bCs/>
              <w:i/>
              <w:sz w:val="20"/>
              <w:szCs w:val="20"/>
              <w:lang w:val="en-US"/>
            </w:rPr>
          </w:pPr>
          <w:r w:rsidRPr="00275710">
            <w:rPr>
              <w:b/>
              <w:bCs/>
              <w:i/>
              <w:sz w:val="20"/>
              <w:szCs w:val="20"/>
              <w:lang w:val="en-US"/>
            </w:rPr>
            <w:t>2</w:t>
          </w:r>
          <w:r w:rsidRPr="00275710">
            <w:rPr>
              <w:b/>
              <w:bCs/>
              <w:i/>
              <w:sz w:val="20"/>
              <w:szCs w:val="20"/>
              <w:vertAlign w:val="superscript"/>
              <w:lang w:val="en-US"/>
            </w:rPr>
            <w:t>nd</w:t>
          </w:r>
          <w:r w:rsidRPr="00275710">
            <w:rPr>
              <w:b/>
              <w:bCs/>
              <w:i/>
              <w:sz w:val="20"/>
              <w:szCs w:val="20"/>
              <w:lang w:val="en-US"/>
            </w:rPr>
            <w:t xml:space="preserve"> International Conference on Optimization Driven Arc</w:t>
          </w:r>
          <w:r>
            <w:rPr>
              <w:b/>
              <w:bCs/>
              <w:i/>
              <w:sz w:val="20"/>
              <w:szCs w:val="20"/>
              <w:lang w:val="en-US"/>
            </w:rPr>
            <w:t>hitectural Design</w:t>
          </w:r>
        </w:p>
      </w:tc>
    </w:tr>
    <w:tr w:rsidR="008D227F" w:rsidTr="00F46173">
      <w:tc>
        <w:tcPr>
          <w:tcW w:w="3336" w:type="dxa"/>
        </w:tcPr>
        <w:p w:rsidR="008D227F" w:rsidRDefault="008D227F" w:rsidP="008D227F">
          <w:pPr>
            <w:pStyle w:val="Header"/>
            <w:jc w:val="center"/>
            <w:rPr>
              <w:b/>
              <w:bCs/>
              <w:noProof/>
              <w:lang w:val="en-US"/>
            </w:rPr>
          </w:pPr>
          <w:r>
            <w:rPr>
              <w:b/>
              <w:bCs/>
              <w:noProof/>
              <w:lang w:val="en-US"/>
            </w:rPr>
            <w:drawing>
              <wp:inline distT="0" distB="0" distL="0" distR="0">
                <wp:extent cx="1798320" cy="335280"/>
                <wp:effectExtent l="0" t="0" r="0" b="7620"/>
                <wp:docPr id="8" name="Picture 8" descr="C:\Users\JUST\OneDrive - just.edu.jo\Desktop\0000 UPDATED_New\00\01\00 ADDOPTML2024\logo\OPT-ii2024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UST\OneDrive - just.edu.jo\Desktop\0000 UPDATED_New\00\01\00 ADDOPTML2024\logo\OPT-ii2024 logo.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798320" cy="335280"/>
                        </a:xfrm>
                        <a:prstGeom prst="rect">
                          <a:avLst/>
                        </a:prstGeom>
                        <a:noFill/>
                        <a:ln>
                          <a:noFill/>
                        </a:ln>
                      </pic:spPr>
                    </pic:pic>
                  </a:graphicData>
                </a:graphic>
              </wp:inline>
            </w:drawing>
          </w:r>
        </w:p>
      </w:tc>
      <w:tc>
        <w:tcPr>
          <w:tcW w:w="5520" w:type="dxa"/>
          <w:vAlign w:val="center"/>
        </w:tcPr>
        <w:p w:rsidR="008D227F" w:rsidRDefault="008D227F" w:rsidP="008D227F">
          <w:pPr>
            <w:pStyle w:val="Header"/>
            <w:jc w:val="center"/>
            <w:rPr>
              <w:b/>
              <w:bCs/>
              <w:noProof/>
              <w:lang w:val="en-US"/>
            </w:rPr>
          </w:pPr>
          <w:r w:rsidRPr="00275710">
            <w:rPr>
              <w:b/>
              <w:bCs/>
              <w:i/>
              <w:sz w:val="20"/>
              <w:szCs w:val="20"/>
              <w:lang w:val="en-US"/>
            </w:rPr>
            <w:t>2</w:t>
          </w:r>
          <w:r w:rsidRPr="00275710">
            <w:rPr>
              <w:b/>
              <w:bCs/>
              <w:i/>
              <w:sz w:val="20"/>
              <w:szCs w:val="20"/>
              <w:vertAlign w:val="superscript"/>
              <w:lang w:val="en-US"/>
            </w:rPr>
            <w:t>nd</w:t>
          </w:r>
          <w:r w:rsidRPr="00275710">
            <w:rPr>
              <w:b/>
              <w:bCs/>
              <w:i/>
              <w:sz w:val="20"/>
              <w:szCs w:val="20"/>
              <w:lang w:val="en-US"/>
            </w:rPr>
            <w:t xml:space="preserve"> Engineering and Applied Sciences Optimization</w:t>
          </w:r>
        </w:p>
      </w:tc>
    </w:tr>
    <w:tr w:rsidR="008D227F" w:rsidTr="00F46173">
      <w:tc>
        <w:tcPr>
          <w:tcW w:w="3336" w:type="dxa"/>
          <w:vAlign w:val="center"/>
        </w:tcPr>
        <w:p w:rsidR="008D227F" w:rsidRDefault="008D227F" w:rsidP="008D227F">
          <w:pPr>
            <w:pStyle w:val="Header"/>
            <w:jc w:val="center"/>
            <w:rPr>
              <w:b/>
              <w:bCs/>
              <w:noProof/>
              <w:lang w:val="en-US"/>
            </w:rPr>
          </w:pPr>
          <w:r>
            <w:rPr>
              <w:i/>
              <w:lang w:val="en-US"/>
            </w:rPr>
            <w:t>Jordan</w:t>
          </w:r>
          <w:r>
            <w:rPr>
              <w:i/>
            </w:rPr>
            <w:t>,</w:t>
          </w:r>
          <w:r>
            <w:rPr>
              <w:i/>
              <w:lang w:val="en-US"/>
            </w:rPr>
            <w:t xml:space="preserve"> </w:t>
          </w:r>
          <w:r w:rsidRPr="00275710">
            <w:rPr>
              <w:i/>
              <w:lang w:val="en-US"/>
            </w:rPr>
            <w:t>October 1</w:t>
          </w:r>
          <w:r w:rsidRPr="00275710">
            <w:rPr>
              <w:i/>
              <w:vertAlign w:val="superscript"/>
              <w:lang w:val="en-US"/>
            </w:rPr>
            <w:t>st</w:t>
          </w:r>
          <w:r w:rsidRPr="00275710">
            <w:rPr>
              <w:i/>
              <w:lang w:val="en-US"/>
            </w:rPr>
            <w:t xml:space="preserve"> - 4</w:t>
          </w:r>
          <w:r w:rsidRPr="00275710">
            <w:rPr>
              <w:i/>
              <w:vertAlign w:val="superscript"/>
              <w:lang w:val="en-US"/>
            </w:rPr>
            <w:t>th</w:t>
          </w:r>
          <w:r w:rsidRPr="00275710">
            <w:rPr>
              <w:i/>
              <w:lang w:val="en-US"/>
            </w:rPr>
            <w:t xml:space="preserve"> 2024</w:t>
          </w:r>
        </w:p>
      </w:tc>
      <w:tc>
        <w:tcPr>
          <w:tcW w:w="5520" w:type="dxa"/>
          <w:vAlign w:val="center"/>
        </w:tcPr>
        <w:p w:rsidR="008D227F" w:rsidRDefault="0010628B" w:rsidP="008D227F">
          <w:pPr>
            <w:pStyle w:val="Header"/>
            <w:jc w:val="center"/>
            <w:rPr>
              <w:b/>
              <w:bCs/>
              <w:noProof/>
              <w:lang w:val="en-US"/>
            </w:rPr>
          </w:pPr>
          <w:r>
            <w:rPr>
              <w:rFonts w:cs="Times New Roman"/>
              <w:b/>
              <w:bCs/>
              <w:color w:val="000000"/>
              <w:spacing w:val="4"/>
              <w:sz w:val="22"/>
              <w:szCs w:val="22"/>
              <w:lang w:val="en-US"/>
            </w:rPr>
            <w:t xml:space="preserve">                                      </w:t>
          </w:r>
          <w:r w:rsidR="008D227F" w:rsidRPr="0070322A">
            <w:rPr>
              <w:rFonts w:cs="Times New Roman"/>
              <w:b/>
              <w:bCs/>
              <w:noProof/>
              <w:color w:val="000000"/>
              <w:spacing w:val="4"/>
              <w:sz w:val="22"/>
              <w:szCs w:val="22"/>
              <w:lang w:val="en-US"/>
            </w:rPr>
            <w:drawing>
              <wp:inline distT="0" distB="0" distL="0" distR="0">
                <wp:extent cx="373380" cy="373380"/>
                <wp:effectExtent l="0" t="0" r="7620" b="7620"/>
                <wp:docPr id="7" name="Picture 7"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73380" cy="373380"/>
                        </a:xfrm>
                        <a:prstGeom prst="rect">
                          <a:avLst/>
                        </a:prstGeom>
                        <a:noFill/>
                        <a:ln>
                          <a:noFill/>
                        </a:ln>
                      </pic:spPr>
                    </pic:pic>
                  </a:graphicData>
                </a:graphic>
              </wp:inline>
            </w:drawing>
          </w:r>
          <w:r w:rsidR="008D227F">
            <w:rPr>
              <w:rFonts w:cs="Times New Roman"/>
              <w:b/>
              <w:bCs/>
              <w:color w:val="000000"/>
              <w:spacing w:val="4"/>
              <w:sz w:val="22"/>
              <w:szCs w:val="22"/>
              <w:lang w:val="en-US"/>
            </w:rPr>
            <w:t xml:space="preserve"> </w:t>
          </w:r>
          <w:r w:rsidR="008D227F" w:rsidRPr="0070322A">
            <w:rPr>
              <w:b/>
              <w:bCs/>
              <w:noProof/>
              <w:lang w:val="en-US"/>
            </w:rPr>
            <w:drawing>
              <wp:inline distT="0" distB="0" distL="0" distR="0">
                <wp:extent cx="373380" cy="373380"/>
                <wp:effectExtent l="0" t="0" r="7620" b="7620"/>
                <wp:docPr id="6" name="Picture 6" descr="J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JUST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3380" cy="373380"/>
                        </a:xfrm>
                        <a:prstGeom prst="rect">
                          <a:avLst/>
                        </a:prstGeom>
                        <a:noFill/>
                        <a:ln>
                          <a:noFill/>
                        </a:ln>
                      </pic:spPr>
                    </pic:pic>
                  </a:graphicData>
                </a:graphic>
              </wp:inline>
            </w:drawing>
          </w:r>
          <w:r w:rsidR="008D227F">
            <w:rPr>
              <w:b/>
              <w:bCs/>
              <w:noProof/>
              <w:lang w:val="en-US"/>
            </w:rPr>
            <w:t xml:space="preserve"> </w:t>
          </w:r>
          <w:r w:rsidR="00042447" w:rsidRPr="00DD78CF">
            <w:rPr>
              <w:b/>
              <w:bCs/>
              <w:noProof/>
              <w:lang w:val="en-US"/>
            </w:rPr>
            <w:drawing>
              <wp:inline distT="0" distB="0" distL="0" distR="0">
                <wp:extent cx="381000" cy="3581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l="7936" t="13576" r="9174" b="8618"/>
                        <a:stretch>
                          <a:fillRect/>
                        </a:stretch>
                      </pic:blipFill>
                      <pic:spPr bwMode="auto">
                        <a:xfrm>
                          <a:off x="0" y="0"/>
                          <a:ext cx="381000" cy="358140"/>
                        </a:xfrm>
                        <a:prstGeom prst="rect">
                          <a:avLst/>
                        </a:prstGeom>
                        <a:noFill/>
                        <a:ln>
                          <a:noFill/>
                        </a:ln>
                      </pic:spPr>
                    </pic:pic>
                  </a:graphicData>
                </a:graphic>
              </wp:inline>
            </w:drawing>
          </w:r>
          <w:r w:rsidR="008D227F">
            <w:rPr>
              <w:b/>
              <w:bCs/>
              <w:noProof/>
              <w:lang w:val="en-US"/>
            </w:rPr>
            <w:t xml:space="preserve"> </w:t>
          </w:r>
          <w:r w:rsidR="008D227F" w:rsidRPr="0070322A">
            <w:rPr>
              <w:noProof/>
              <w:lang w:val="en-US"/>
            </w:rPr>
            <w:drawing>
              <wp:inline distT="0" distB="0" distL="0" distR="0">
                <wp:extent cx="365760" cy="381000"/>
                <wp:effectExtent l="0" t="0" r="0" b="0"/>
                <wp:docPr id="4" name="Picture 4" descr="Cyprus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descr="Cyprus Logo"/>
                        <pic:cNvPicPr>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5760" cy="381000"/>
                        </a:xfrm>
                        <a:prstGeom prst="rect">
                          <a:avLst/>
                        </a:prstGeom>
                        <a:noFill/>
                        <a:ln>
                          <a:noFill/>
                        </a:ln>
                      </pic:spPr>
                    </pic:pic>
                  </a:graphicData>
                </a:graphic>
              </wp:inline>
            </w:drawing>
          </w:r>
          <w:r w:rsidR="008D227F">
            <w:rPr>
              <w:b/>
              <w:bCs/>
              <w:noProof/>
              <w:lang w:val="en-US"/>
            </w:rPr>
            <w:drawing>
              <wp:inline distT="0" distB="0" distL="0" distR="0">
                <wp:extent cx="365760" cy="358140"/>
                <wp:effectExtent l="0" t="0" r="0" b="3810"/>
                <wp:docPr id="3" name="Picture 3" descr="C:\Users\JUST\OneDrive - just.edu.jo\Desktop\0000 UPDATED_New\00\01\00 ADDOPTML2024\Eng. Mahdi Documents\logo - Copy\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JUST\OneDrive - just.edu.jo\Desktop\0000 UPDATED_New\00\01\00 ADDOPTML2024\Eng. Mahdi Documents\logo - Copy\05.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760" cy="358140"/>
                        </a:xfrm>
                        <a:prstGeom prst="rect">
                          <a:avLst/>
                        </a:prstGeom>
                        <a:noFill/>
                        <a:ln>
                          <a:noFill/>
                        </a:ln>
                      </pic:spPr>
                    </pic:pic>
                  </a:graphicData>
                </a:graphic>
              </wp:inline>
            </w:drawing>
          </w:r>
          <w:r w:rsidR="008D227F">
            <w:rPr>
              <w:b/>
              <w:bCs/>
              <w:noProof/>
              <w:lang w:val="en-US"/>
            </w:rPr>
            <w:t xml:space="preserve"> </w:t>
          </w:r>
        </w:p>
      </w:tc>
    </w:tr>
  </w:tbl>
  <w:p w:rsidR="00D54853" w:rsidRPr="008D227F" w:rsidRDefault="00D54853" w:rsidP="008D227F">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4853" w:rsidRDefault="00A10C29">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093031" o:spid="_x0000_s2054" type="#_x0000_t136" style="position:absolute;margin-left:0;margin-top:0;width:498.35pt;height:110.7pt;rotation:315;z-index:-251659264;mso-position-horizontal:center;mso-position-horizontal-relative:margin;mso-position-vertical:center;mso-position-vertical-relative:margin" o:allowincell="f" fillcolor="#6adafa" stroked="f">
          <v:fill opacity=".5"/>
          <v:textpath style="font-family:&quot;Times New Roman&quot;;font-size:1pt" string="CESARE 17"/>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643877"/>
    <w:multiLevelType w:val="hybridMultilevel"/>
    <w:tmpl w:val="F488A172"/>
    <w:lvl w:ilvl="0" w:tplc="1EC82266">
      <w:start w:val="1"/>
      <w:numFmt w:val="decimal"/>
      <w:pStyle w:val="ReferencesCESARE14"/>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defaultTabStop w:val="720"/>
  <w:drawingGridHorizontalSpacing w:val="120"/>
  <w:drawingGridVerticalSpacing w:val="360"/>
  <w:displayHorizontalDrawingGridEvery w:val="0"/>
  <w:displayVerticalDrawingGridEvery w:val="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TY2NDewBDLMLcyMLJV0lIJTi4sz8/NACkxrAXAb+6EsAAAA"/>
  </w:docVars>
  <w:rsids>
    <w:rsidRoot w:val="00D7712B"/>
    <w:rsid w:val="00042447"/>
    <w:rsid w:val="00062352"/>
    <w:rsid w:val="000F7F62"/>
    <w:rsid w:val="0010628B"/>
    <w:rsid w:val="001706E7"/>
    <w:rsid w:val="001743D9"/>
    <w:rsid w:val="00174B07"/>
    <w:rsid w:val="00183B36"/>
    <w:rsid w:val="001A76A9"/>
    <w:rsid w:val="001F12DC"/>
    <w:rsid w:val="00215A1E"/>
    <w:rsid w:val="00237416"/>
    <w:rsid w:val="002617DB"/>
    <w:rsid w:val="002652E3"/>
    <w:rsid w:val="00275710"/>
    <w:rsid w:val="00302DE2"/>
    <w:rsid w:val="00316CEC"/>
    <w:rsid w:val="00333DFC"/>
    <w:rsid w:val="003454AE"/>
    <w:rsid w:val="00387A2D"/>
    <w:rsid w:val="0040680D"/>
    <w:rsid w:val="004379ED"/>
    <w:rsid w:val="00484FCA"/>
    <w:rsid w:val="00490B1E"/>
    <w:rsid w:val="00537260"/>
    <w:rsid w:val="005C37E7"/>
    <w:rsid w:val="005D5564"/>
    <w:rsid w:val="005F0E00"/>
    <w:rsid w:val="00647004"/>
    <w:rsid w:val="006C6F65"/>
    <w:rsid w:val="006E0D1F"/>
    <w:rsid w:val="007300E3"/>
    <w:rsid w:val="00756CFD"/>
    <w:rsid w:val="00762605"/>
    <w:rsid w:val="007831A1"/>
    <w:rsid w:val="007E317B"/>
    <w:rsid w:val="007F51CC"/>
    <w:rsid w:val="00832069"/>
    <w:rsid w:val="00855F80"/>
    <w:rsid w:val="008A199F"/>
    <w:rsid w:val="008C2083"/>
    <w:rsid w:val="008D227F"/>
    <w:rsid w:val="008F03D7"/>
    <w:rsid w:val="008F795E"/>
    <w:rsid w:val="0094139E"/>
    <w:rsid w:val="00A07382"/>
    <w:rsid w:val="00A07C7A"/>
    <w:rsid w:val="00A10C29"/>
    <w:rsid w:val="00A954C6"/>
    <w:rsid w:val="00AA0337"/>
    <w:rsid w:val="00AB4469"/>
    <w:rsid w:val="00AC6C5C"/>
    <w:rsid w:val="00AD7431"/>
    <w:rsid w:val="00AF46CF"/>
    <w:rsid w:val="00B512DF"/>
    <w:rsid w:val="00C06F24"/>
    <w:rsid w:val="00C24194"/>
    <w:rsid w:val="00C434C0"/>
    <w:rsid w:val="00C467BB"/>
    <w:rsid w:val="00C54F3A"/>
    <w:rsid w:val="00C659D2"/>
    <w:rsid w:val="00C6762A"/>
    <w:rsid w:val="00D132A4"/>
    <w:rsid w:val="00D32628"/>
    <w:rsid w:val="00D45994"/>
    <w:rsid w:val="00D46D10"/>
    <w:rsid w:val="00D473DF"/>
    <w:rsid w:val="00D54853"/>
    <w:rsid w:val="00D7712B"/>
    <w:rsid w:val="00E444EA"/>
    <w:rsid w:val="00E57AC3"/>
    <w:rsid w:val="00E75F6A"/>
    <w:rsid w:val="00EA1D0C"/>
    <w:rsid w:val="00EB3BEE"/>
    <w:rsid w:val="00F22944"/>
    <w:rsid w:val="00F333FC"/>
    <w:rsid w:val="00F54E13"/>
    <w:rsid w:val="00F61B00"/>
    <w:rsid w:val="00FA1385"/>
    <w:rsid w:val="00FB3682"/>
    <w:rsid w:val="00FD0ED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hapeDefaults>
    <o:shapedefaults v:ext="edit" spidmax="2055"/>
    <o:shapelayout v:ext="edit">
      <o:idmap v:ext="edit" data="1"/>
    </o:shapelayout>
  </w:shapeDefaults>
  <w:decimalSymbol w:val="."/>
  <w:listSeparator w:val=","/>
  <w15:docId w15:val="{AFCA4804-3AA6-4FB7-9A1A-1E62F1303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nstantia" w:eastAsia="Constantia" w:hAnsi="Constantia" w:cs="Majalla UI"/>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12B"/>
    <w:pPr>
      <w:spacing w:after="200"/>
    </w:pPr>
    <w:rPr>
      <w:sz w:val="24"/>
      <w:szCs w:val="24"/>
      <w:lang w:val="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7712B"/>
    <w:pPr>
      <w:tabs>
        <w:tab w:val="center" w:pos="4320"/>
        <w:tab w:val="right" w:pos="8640"/>
      </w:tabs>
      <w:spacing w:after="0"/>
    </w:pPr>
  </w:style>
  <w:style w:type="character" w:customStyle="1" w:styleId="HeaderChar">
    <w:name w:val="Header Char"/>
    <w:basedOn w:val="DefaultParagraphFont"/>
    <w:link w:val="Header"/>
    <w:uiPriority w:val="99"/>
    <w:locked/>
    <w:rsid w:val="00D7712B"/>
    <w:rPr>
      <w:rFonts w:cs="Times New Roman"/>
      <w:lang w:val="el-GR"/>
    </w:rPr>
  </w:style>
  <w:style w:type="paragraph" w:styleId="Footer">
    <w:name w:val="footer"/>
    <w:basedOn w:val="Normal"/>
    <w:link w:val="FooterChar"/>
    <w:uiPriority w:val="99"/>
    <w:rsid w:val="00D7712B"/>
    <w:pPr>
      <w:tabs>
        <w:tab w:val="center" w:pos="4320"/>
        <w:tab w:val="right" w:pos="8640"/>
      </w:tabs>
      <w:spacing w:after="0"/>
    </w:pPr>
  </w:style>
  <w:style w:type="character" w:customStyle="1" w:styleId="FooterChar">
    <w:name w:val="Footer Char"/>
    <w:basedOn w:val="DefaultParagraphFont"/>
    <w:link w:val="Footer"/>
    <w:uiPriority w:val="99"/>
    <w:locked/>
    <w:rsid w:val="00D7712B"/>
    <w:rPr>
      <w:rFonts w:cs="Times New Roman"/>
      <w:lang w:val="el-GR"/>
    </w:rPr>
  </w:style>
  <w:style w:type="character" w:styleId="Hyperlink">
    <w:name w:val="Hyperlink"/>
    <w:basedOn w:val="DefaultParagraphFont"/>
    <w:uiPriority w:val="99"/>
    <w:semiHidden/>
    <w:rsid w:val="00D7712B"/>
    <w:rPr>
      <w:rFonts w:cs="Times New Roman"/>
      <w:color w:val="F49100"/>
      <w:u w:val="single"/>
    </w:rPr>
  </w:style>
  <w:style w:type="table" w:styleId="TableGrid">
    <w:name w:val="Table Grid"/>
    <w:basedOn w:val="TableNormal"/>
    <w:uiPriority w:val="99"/>
    <w:rsid w:val="000623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183B36"/>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83B36"/>
    <w:rPr>
      <w:rFonts w:ascii="Tahoma" w:hAnsi="Tahoma" w:cs="Tahoma"/>
      <w:sz w:val="16"/>
      <w:szCs w:val="16"/>
      <w:lang w:val="el-GR"/>
    </w:rPr>
  </w:style>
  <w:style w:type="paragraph" w:styleId="ListParagraph">
    <w:name w:val="List Paragraph"/>
    <w:basedOn w:val="Normal"/>
    <w:uiPriority w:val="99"/>
    <w:qFormat/>
    <w:rsid w:val="00302DE2"/>
    <w:pPr>
      <w:ind w:left="720"/>
      <w:contextualSpacing/>
    </w:pPr>
  </w:style>
  <w:style w:type="paragraph" w:customStyle="1" w:styleId="AuthorsCESARE14">
    <w:name w:val="Authors CESARE'14"/>
    <w:basedOn w:val="AbstractCESARE14"/>
    <w:uiPriority w:val="99"/>
    <w:rsid w:val="00AA0337"/>
    <w:pPr>
      <w:spacing w:after="240"/>
      <w:jc w:val="center"/>
    </w:pPr>
    <w:rPr>
      <w:b/>
    </w:rPr>
  </w:style>
  <w:style w:type="paragraph" w:customStyle="1" w:styleId="TitleCESARE14">
    <w:name w:val="Title CESARE'14"/>
    <w:basedOn w:val="AbstractCESARE14"/>
    <w:uiPriority w:val="99"/>
    <w:rsid w:val="00AA0337"/>
    <w:pPr>
      <w:spacing w:before="240" w:after="240"/>
      <w:ind w:firstLine="0"/>
      <w:jc w:val="center"/>
    </w:pPr>
    <w:rPr>
      <w:b/>
      <w:sz w:val="24"/>
    </w:rPr>
  </w:style>
  <w:style w:type="paragraph" w:customStyle="1" w:styleId="KeywordsCESARE14">
    <w:name w:val="Keywords CESARE'14"/>
    <w:basedOn w:val="Normal"/>
    <w:next w:val="AbstractCESARE14"/>
    <w:uiPriority w:val="99"/>
    <w:rsid w:val="00AA0337"/>
    <w:pPr>
      <w:spacing w:after="0" w:line="276" w:lineRule="auto"/>
      <w:jc w:val="center"/>
    </w:pPr>
    <w:rPr>
      <w:rFonts w:ascii="Times New Roman" w:hAnsi="Times New Roman" w:cs="Times New Roman"/>
      <w:sz w:val="20"/>
      <w:szCs w:val="22"/>
      <w:lang w:val="en-GB"/>
    </w:rPr>
  </w:style>
  <w:style w:type="paragraph" w:customStyle="1" w:styleId="AbstractCESARE14">
    <w:name w:val="Abstract CESARE'14"/>
    <w:basedOn w:val="Normal"/>
    <w:uiPriority w:val="99"/>
    <w:rsid w:val="00AA0337"/>
    <w:pPr>
      <w:spacing w:after="0" w:line="276" w:lineRule="auto"/>
      <w:ind w:firstLine="284"/>
      <w:jc w:val="both"/>
    </w:pPr>
    <w:rPr>
      <w:rFonts w:ascii="Times New Roman" w:hAnsi="Times New Roman" w:cs="Times New Roman"/>
      <w:sz w:val="20"/>
      <w:szCs w:val="22"/>
      <w:lang w:val="en-US"/>
    </w:rPr>
  </w:style>
  <w:style w:type="paragraph" w:customStyle="1" w:styleId="AffiliationCESARE14">
    <w:name w:val="Affiliation CESARE'14"/>
    <w:basedOn w:val="Normal"/>
    <w:uiPriority w:val="99"/>
    <w:rsid w:val="00AA0337"/>
    <w:pPr>
      <w:tabs>
        <w:tab w:val="left" w:pos="142"/>
      </w:tabs>
      <w:spacing w:after="0" w:line="276" w:lineRule="auto"/>
      <w:jc w:val="center"/>
    </w:pPr>
    <w:rPr>
      <w:rFonts w:ascii="Times New Roman" w:hAnsi="Times New Roman" w:cs="Times New Roman"/>
      <w:sz w:val="22"/>
      <w:szCs w:val="22"/>
      <w:lang w:val="en-GB"/>
    </w:rPr>
  </w:style>
  <w:style w:type="paragraph" w:customStyle="1" w:styleId="ReferencesCESARE14">
    <w:name w:val="References CESARE'14"/>
    <w:basedOn w:val="AbstractCESARE14"/>
    <w:uiPriority w:val="99"/>
    <w:rsid w:val="00AA0337"/>
    <w:pPr>
      <w:numPr>
        <w:numId w:val="1"/>
      </w:numPr>
      <w:tabs>
        <w:tab w:val="left" w:pos="454"/>
      </w:tabs>
      <w:spacing w:after="120"/>
      <w:ind w:left="357" w:hanging="357"/>
    </w:pPr>
    <w:rPr>
      <w:bCs/>
      <w:iCs/>
    </w:rPr>
  </w:style>
  <w:style w:type="paragraph" w:styleId="PlainText">
    <w:name w:val="Plain Text"/>
    <w:basedOn w:val="Normal"/>
    <w:link w:val="PlainTextChar"/>
    <w:rsid w:val="00C6762A"/>
    <w:pPr>
      <w:spacing w:after="0"/>
    </w:pPr>
    <w:rPr>
      <w:rFonts w:ascii="Courier" w:eastAsia="Times New Roman" w:hAnsi="Courier" w:cs="Times New Roman"/>
      <w:lang w:val="es-ES_tradnl" w:eastAsia="es-ES_tradnl"/>
    </w:rPr>
  </w:style>
  <w:style w:type="character" w:customStyle="1" w:styleId="PlainTextChar">
    <w:name w:val="Plain Text Char"/>
    <w:basedOn w:val="DefaultParagraphFont"/>
    <w:link w:val="PlainText"/>
    <w:rsid w:val="00C6762A"/>
    <w:rPr>
      <w:rFonts w:ascii="Courier" w:eastAsia="Times New Roman" w:hAnsi="Courier" w:cs="Times New Roman"/>
      <w:sz w:val="24"/>
      <w:szCs w:val="24"/>
      <w:lang w:val="es-ES_tradnl" w:eastAsia="es-ES_tradnl"/>
    </w:rPr>
  </w:style>
  <w:style w:type="paragraph" w:customStyle="1" w:styleId="TtuloArtCOMNI">
    <w:name w:val="Título Art. COMNI"/>
    <w:basedOn w:val="Normal"/>
    <w:rsid w:val="00C6762A"/>
    <w:pPr>
      <w:widowControl w:val="0"/>
      <w:spacing w:after="240"/>
      <w:jc w:val="center"/>
    </w:pPr>
    <w:rPr>
      <w:rFonts w:ascii="Times New Roman" w:eastAsia="Times New Roman" w:hAnsi="Times New Roman" w:cs="Times New Roman"/>
      <w:b/>
      <w:sz w:val="28"/>
      <w:szCs w:val="20"/>
      <w:lang w:val="es-ES_tradnl" w:eastAsia="es-ES"/>
    </w:rPr>
  </w:style>
  <w:style w:type="character" w:styleId="FollowedHyperlink">
    <w:name w:val="FollowedHyperlink"/>
    <w:basedOn w:val="DefaultParagraphFont"/>
    <w:uiPriority w:val="99"/>
    <w:semiHidden/>
    <w:unhideWhenUsed/>
    <w:rsid w:val="00A07382"/>
    <w:rPr>
      <w:color w:val="800080"/>
      <w:u w:val="single"/>
    </w:rPr>
  </w:style>
  <w:style w:type="character" w:customStyle="1" w:styleId="ms-rtefontsize-3">
    <w:name w:val="ms-rtefontsize-3"/>
    <w:rsid w:val="002757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3440307">
      <w:bodyDiv w:val="1"/>
      <w:marLeft w:val="0"/>
      <w:marRight w:val="0"/>
      <w:marTop w:val="0"/>
      <w:marBottom w:val="0"/>
      <w:divBdr>
        <w:top w:val="none" w:sz="0" w:space="0" w:color="auto"/>
        <w:left w:val="none" w:sz="0" w:space="0" w:color="auto"/>
        <w:bottom w:val="none" w:sz="0" w:space="0" w:color="auto"/>
        <w:right w:val="none" w:sz="0" w:space="0" w:color="auto"/>
      </w:divBdr>
      <w:divsChild>
        <w:div w:id="1179008773">
          <w:marLeft w:val="0"/>
          <w:marRight w:val="0"/>
          <w:marTop w:val="150"/>
          <w:marBottom w:val="0"/>
          <w:divBdr>
            <w:top w:val="none" w:sz="0" w:space="0" w:color="auto"/>
            <w:left w:val="none" w:sz="0" w:space="0" w:color="auto"/>
            <w:bottom w:val="none" w:sz="0" w:space="0" w:color="auto"/>
            <w:right w:val="none" w:sz="0" w:space="0" w:color="auto"/>
          </w:divBdr>
        </w:div>
        <w:div w:id="1268348220">
          <w:marLeft w:val="0"/>
          <w:marRight w:val="0"/>
          <w:marTop w:val="150"/>
          <w:marBottom w:val="0"/>
          <w:divBdr>
            <w:top w:val="none" w:sz="0" w:space="0" w:color="auto"/>
            <w:left w:val="none" w:sz="0" w:space="0" w:color="auto"/>
            <w:bottom w:val="none" w:sz="0" w:space="0" w:color="auto"/>
            <w:right w:val="none" w:sz="0" w:space="0" w:color="auto"/>
          </w:divBdr>
        </w:div>
        <w:div w:id="795752526">
          <w:marLeft w:val="0"/>
          <w:marRight w:val="0"/>
          <w:marTop w:val="15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just.edu.jo/ADDOPTML2024/Pages/Secretariat.aspx"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just.edu.jo/ADDOPTML2024/Pages/default.asp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jpeg"/><Relationship Id="rId7" Type="http://schemas.openxmlformats.org/officeDocument/2006/relationships/image" Target="media/image7.pn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9B802235E20EB24D89427B2E2CDAFEA0" ma:contentTypeVersion="1" ma:contentTypeDescription="Upload an image." ma:contentTypeScope="" ma:versionID="d59a333c07c5abb346e332609eeb4cbb">
  <xsd:schema xmlns:xsd="http://www.w3.org/2001/XMLSchema" xmlns:xs="http://www.w3.org/2001/XMLSchema" xmlns:p="http://schemas.microsoft.com/office/2006/metadata/properties" xmlns:ns1="http://schemas.microsoft.com/sharepoint/v3" xmlns:ns2="CDC51D07-A354-478D-9A7B-17BA66378431" xmlns:ns3="http://schemas.microsoft.com/sharepoint/v3/fields" targetNamespace="http://schemas.microsoft.com/office/2006/metadata/properties" ma:root="true" ma:fieldsID="23c5b390f946b1b157b01fcacfb36c6f" ns1:_="" ns2:_="" ns3:_="">
    <xsd:import namespace="http://schemas.microsoft.com/sharepoint/v3"/>
    <xsd:import namespace="CDC51D07-A354-478D-9A7B-17BA66378431"/>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1:ThumbnailExists" minOccurs="0"/>
                <xsd:element ref="ns1:PreviewExists" minOccurs="0"/>
                <xsd:element ref="ns3:ImageWidth" minOccurs="0"/>
                <xsd:element ref="ns3: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PublishingStartDate" ma:index="27" nillable="true" ma:displayName="Scheduling Start Date" ma:description="" ma:hidden="true" ma:internalName="PublishingStartDate">
      <xsd:simpleType>
        <xsd:restriction base="dms:Unknown"/>
      </xsd:simpleType>
    </xsd:element>
    <xsd:element name="PublishingExpirationDate" ma:index="28"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C51D07-A354-478D-9A7B-17BA66378431" elementFormDefault="qualified">
    <xsd:import namespace="http://schemas.microsoft.com/office/2006/documentManagement/types"/>
    <xsd:import namespace="http://schemas.microsoft.com/office/infopath/2007/PartnerControls"/>
    <xsd:element name="ImageCreateDate" ma:index="25" nillable="true" ma:displayName="Date Picture Taken" ma:descriptio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ImageWidth" ma:index="20" nillable="true" ma:displayName="Picture Width" ma:internalName="ImageWidth" ma:readOnly="true">
      <xsd:simpleType>
        <xsd:restriction base="dms:Unknown"/>
      </xsd:simpleType>
    </xsd:element>
    <xsd:element name="ImageHeight" ma:index="22" nillable="true" ma:displayName="Picture Height" ma:internalName="ImageHeight" ma:readOnly="true">
      <xsd:simpleType>
        <xsd:restriction base="dms:Unknown"/>
      </xsd:simpleType>
    </xsd:element>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wic_System_Copyright xmlns="http://schemas.microsoft.com/sharepoint/v3/fields" xsi:nil="true"/>
    <ImageCreateDate xmlns="CDC51D07-A354-478D-9A7B-17BA6637843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6D671D-441C-4236-9137-57F5E3A16B91}"/>
</file>

<file path=customXml/itemProps2.xml><?xml version="1.0" encoding="utf-8"?>
<ds:datastoreItem xmlns:ds="http://schemas.openxmlformats.org/officeDocument/2006/customXml" ds:itemID="{45294D1D-4206-4A22-9C1B-192EF18BD93E}"/>
</file>

<file path=customXml/itemProps3.xml><?xml version="1.0" encoding="utf-8"?>
<ds:datastoreItem xmlns:ds="http://schemas.openxmlformats.org/officeDocument/2006/customXml" ds:itemID="{135E061F-B4AF-4938-9C08-E02BD388294E}"/>
</file>

<file path=docProps/app.xml><?xml version="1.0" encoding="utf-8"?>
<Properties xmlns="http://schemas.openxmlformats.org/officeDocument/2006/extended-properties" xmlns:vt="http://schemas.openxmlformats.org/officeDocument/2006/docPropsVTypes">
  <Template>Normal</Template>
  <TotalTime>5</TotalTime>
  <Pages>1</Pages>
  <Words>350</Words>
  <Characters>1996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TITLE OF THE ABSTRACT OF A PAPER FOR THE INTERNATIONAL CONFERENCE CESARE’17</vt:lpstr>
    </vt:vector>
  </TitlesOfParts>
  <Company/>
  <LinksUpToDate>false</LinksUpToDate>
  <CharactersWithSpaces>2342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OF THE ABSTRACT OF A PAPER FOR THE INTERNATIONAL CONFERENCE CESARE’17</dc:title>
  <dc:subject/>
  <dc:creator>macuser</dc:creator>
  <cp:keywords/>
  <dc:description/>
  <cp:lastModifiedBy>JUST</cp:lastModifiedBy>
  <cp:revision>9</cp:revision>
  <dcterms:created xsi:type="dcterms:W3CDTF">2023-10-30T18:35:00Z</dcterms:created>
  <dcterms:modified xsi:type="dcterms:W3CDTF">2024-01-26T13:17:00Z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0x0101009148F5A04DDD49CBA7127AADA5FB792B00AADE34325A8B49CDA8BB4DB53328F214009B802235E20EB24D89427B2E2CDAFEA0</vt:lpwstr>
  </property>
  <property fmtid="{D5CDD505-2E9C-101B-9397-08002B2CF9AE}" pid="3" name="PublishingExpirationDate">
    <vt:lpwstr/>
  </property>
  <property fmtid="{D5CDD505-2E9C-101B-9397-08002B2CF9AE}" pid="4" name="PublishingStartDate">
    <vt:lpwstr/>
  </property>
  <property fmtid="{D5CDD505-2E9C-101B-9397-08002B2CF9AE}" pid="5" name="Order">
    <vt:r8>300</vt:r8>
  </property>
  <property fmtid="{D5CDD505-2E9C-101B-9397-08002B2CF9AE}" pid="6" name="TemplateUrl">
    <vt:lpwstr/>
  </property>
  <property fmtid="{D5CDD505-2E9C-101B-9397-08002B2CF9AE}" pid="7" name="_SourceUrl">
    <vt:lpwstr/>
  </property>
  <property fmtid="{D5CDD505-2E9C-101B-9397-08002B2CF9AE}" pid="8" name="_SharedFileIndex">
    <vt:lpwstr/>
  </property>
  <property fmtid="{D5CDD505-2E9C-101B-9397-08002B2CF9AE}" pid="9" name="xd_Signature">
    <vt:bool>false</vt:bool>
  </property>
  <property fmtid="{D5CDD505-2E9C-101B-9397-08002B2CF9AE}" pid="10" name="xd_ProgID">
    <vt:lpwstr/>
  </property>
</Properties>
</file>